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98C" w14:textId="2761DB39" w:rsidR="00A85A18" w:rsidRDefault="00CF000C">
      <w:pPr>
        <w:rPr>
          <w:rFonts w:ascii="Arial Nova Light" w:hAnsi="Arial Nova Light"/>
          <w:b/>
          <w:bCs/>
          <w:sz w:val="36"/>
          <w:szCs w:val="36"/>
        </w:rPr>
      </w:pP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Customer Name"/>
          <w:tag w:val="Customer Name"/>
          <w:id w:val="2020731898"/>
          <w:placeholder>
            <w:docPart w:val="DefaultPlaceholder_-1854013440"/>
          </w:placeholder>
          <w:showingPlcHdr/>
          <w:text/>
        </w:sdtPr>
        <w:sdtEndPr/>
        <w:sdtContent>
          <w:r w:rsidR="004D6F36" w:rsidRPr="004D6F36">
            <w:rPr>
              <w:rFonts w:ascii="Arial Nova Light" w:hAnsi="Arial Nova Light"/>
              <w:b/>
              <w:bCs/>
              <w:sz w:val="36"/>
              <w:szCs w:val="36"/>
            </w:rPr>
            <w:t>Mill Pharmacy</w:t>
          </w:r>
        </w:sdtContent>
      </w:sdt>
      <w:r w:rsidR="00182668">
        <w:rPr>
          <w:rFonts w:ascii="Arial Nova Light" w:hAnsi="Arial Nova Light"/>
          <w:b/>
          <w:bCs/>
          <w:sz w:val="36"/>
          <w:szCs w:val="36"/>
        </w:rPr>
        <w:t xml:space="preserve"> </w:t>
      </w:r>
      <w:r w:rsidR="007648F8" w:rsidRPr="007648F8">
        <w:rPr>
          <w:rFonts w:ascii="Arial Nova Light" w:hAnsi="Arial Nova Light"/>
          <w:b/>
          <w:bCs/>
          <w:sz w:val="36"/>
          <w:szCs w:val="36"/>
        </w:rPr>
        <w:t>Processing Activities Log</w:t>
      </w:r>
    </w:p>
    <w:p w14:paraId="413E3E5C" w14:textId="0905C17E" w:rsidR="00D137DC" w:rsidRDefault="00D137DC">
      <w:pPr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>Last Reviewed</w:t>
      </w:r>
      <w:r w:rsidR="00182668">
        <w:rPr>
          <w:rFonts w:ascii="Arial Nova Light" w:hAnsi="Arial Nova Light"/>
          <w:b/>
          <w:bCs/>
          <w:sz w:val="36"/>
          <w:szCs w:val="36"/>
        </w:rPr>
        <w:t>:</w:t>
      </w:r>
      <w:r>
        <w:rPr>
          <w:rFonts w:ascii="Arial Nova Light" w:hAnsi="Arial Nova Light"/>
          <w:b/>
          <w:bCs/>
          <w:sz w:val="36"/>
          <w:szCs w:val="36"/>
        </w:rPr>
        <w:t xml:space="preserve"> </w:t>
      </w: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Date"/>
          <w:tag w:val="Date"/>
          <w:id w:val="-994336004"/>
          <w:placeholder>
            <w:docPart w:val="DefaultPlaceholder_-1854013440"/>
          </w:placeholder>
          <w:showingPlcHdr/>
          <w:text/>
        </w:sdtPr>
        <w:sdtEndPr/>
        <w:sdtContent>
          <w:r w:rsidR="004D6F36" w:rsidRPr="004D6F36">
            <w:rPr>
              <w:rFonts w:ascii="Arial Nova Light" w:hAnsi="Arial Nova Light"/>
              <w:b/>
              <w:bCs/>
              <w:sz w:val="36"/>
              <w:szCs w:val="36"/>
            </w:rPr>
            <w:t>8/22/2022 11:02:23 AM</w:t>
          </w:r>
        </w:sdtContent>
      </w:sdt>
    </w:p>
    <w:p w14:paraId="6F20E517" w14:textId="77777777" w:rsidR="0043290B" w:rsidRDefault="0043290B">
      <w:pPr>
        <w:rPr>
          <w:rFonts w:ascii="Arial Nova Light" w:hAnsi="Arial Nova Light"/>
          <w:b/>
          <w:bCs/>
          <w:sz w:val="36"/>
          <w:szCs w:val="36"/>
        </w:rPr>
      </w:pP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473"/>
        <w:gridCol w:w="1261"/>
        <w:gridCol w:w="1972"/>
        <w:gridCol w:w="1217"/>
        <w:gridCol w:w="1217"/>
        <w:gridCol w:w="1217"/>
        <w:gridCol w:w="1218"/>
        <w:gridCol w:w="2162"/>
        <w:gridCol w:w="1250"/>
      </w:tblGrid>
      <w:tr w:rsidR="00716481" w:rsidRPr="008B3E49" w14:paraId="69CB1AA1" w14:textId="77777777" w:rsidTr="00716481">
        <w:trPr>
          <w:trHeight w:val="2145"/>
        </w:trPr>
        <w:tc>
          <w:tcPr>
            <w:tcW w:w="556" w:type="pct"/>
            <w:shd w:val="clear" w:color="auto" w:fill="E7E6E6" w:themeFill="background2"/>
            <w:vAlign w:val="center"/>
            <w:hideMark/>
          </w:tcPr>
          <w:p w14:paraId="1E33FDB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786" w:type="pct"/>
            <w:shd w:val="clear" w:color="auto" w:fill="E7E6E6" w:themeFill="background2"/>
            <w:vAlign w:val="center"/>
            <w:hideMark/>
          </w:tcPr>
          <w:p w14:paraId="4B99A78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E7E6E6" w:themeFill="background2"/>
            <w:vAlign w:val="center"/>
            <w:hideMark/>
          </w:tcPr>
          <w:p w14:paraId="60BBDF0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627" w:type="pct"/>
            <w:shd w:val="clear" w:color="auto" w:fill="E7E6E6" w:themeFill="background2"/>
            <w:vAlign w:val="center"/>
            <w:hideMark/>
          </w:tcPr>
          <w:p w14:paraId="2267B6E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7FDFBD6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45735A8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756431E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1FDC1EE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687" w:type="pct"/>
            <w:shd w:val="clear" w:color="auto" w:fill="E7E6E6" w:themeFill="background2"/>
            <w:vAlign w:val="center"/>
            <w:hideMark/>
          </w:tcPr>
          <w:p w14:paraId="5A993FD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E7E6E6" w:themeFill="background2"/>
            <w:vAlign w:val="center"/>
            <w:hideMark/>
          </w:tcPr>
          <w:p w14:paraId="44329AA8" w14:textId="77777777" w:rsidR="0043290B" w:rsidRPr="008B3E49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463F56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43290B" w:rsidRPr="008B3E49" w14:paraId="31D4371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FC98FF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REFERRALS, TEST RESULTS, DISCHARGE NOTICES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2A5E6A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Exchanging health information across the health and social care network to facilitate care for the individual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18D82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CDF19C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Contact Details, NHS No, DOB, Referral Reason, Supporting Clinical Information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meds, allergies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5EBFEE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99F565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0BF05D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B4FED9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45A5D3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practice generates internally,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9B723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2E56E3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5536A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C2FE3C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4167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C3864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6E25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EB140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FE74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CDA11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4D994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A1FD9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8DB123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6C2D7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BDBC6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5847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AAC5B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403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739E9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C238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F470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89921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5A227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39EE66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755B2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DB923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9425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8710D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42E36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DC44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4B09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A678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E7A3A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22013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D8A66F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F8E29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41A97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B2184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FE1ED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666E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A1F2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D4E5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6592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1AE34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316D2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58F5F25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19CB80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Extended / Out of Hours Services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044C6AB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consultants access the practice record and provide details of consultation back to practice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02A5B7B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A8659F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NHS No, DOB, Medication Details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F35910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5098A8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A14B79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7D4AF9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25611E7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9DB1A5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17424C0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841BD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D0F8D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8BAE5D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51021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D789C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5CDA4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D1C9F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0FC0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D53CA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29E201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2CFE19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56B86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910F44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A789B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002427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BC9C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D1BE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88CEC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14C97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257CD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D60BA1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CEC5B2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C0D50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5C389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973BBB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7F4AF2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EF24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4822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503B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F616C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AD47F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3D54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AD48F0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270BC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9ED3DB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D654A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DAAE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D6954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DB13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8CE79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79E9A5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A933A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D4353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96B9BC1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780D45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EPS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145E052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collated and shared for research purposes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5F8D8A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69C419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Varies depending on research programme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38CAC8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6C4524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49511F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5DFC01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3DA3B5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623E09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66A3B88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0431D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9BE18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CB8D0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9291A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8E451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A1C2EA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37B4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25FC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65406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09B73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A36131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E9EAA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5DCF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ABCD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F01A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377E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03521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17132B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EB47C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D1B7C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28317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4697BA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787CCA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FC2CD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64C93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887EAD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492C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3252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9AE49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940F0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B615C9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12A72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2BDE85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DB9DF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EB2D6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DD8E5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4F480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2F478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7D16A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E067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6EF5D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7D8A8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DC251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75108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FC6BA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5E996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D35F2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AEF0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54859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09538F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B7FA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16DF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08C4E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1ABF8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24EE71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F0760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90788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10E63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017ED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F347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004CD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339E8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F9271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02946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A7AC1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690DB8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8039B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D73F7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4EE6D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9FD7E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DFC38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5CA0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F8091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24CA9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2109A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208CC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74C09D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E432C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213DA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EBBF5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BD3A0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0D1CA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B58AD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022E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B900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6529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9F56C6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74D3F0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A9677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96A48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6512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97F13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2DC6D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63122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1216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EB888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CE1C4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C4DFF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808124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97708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69FD2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C56CD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91A31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F5BA2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F234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E7C6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5AA4D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17BF2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08B4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A25127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8B15D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76728B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B916E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59B63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B146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DE54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6A69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5A09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23039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F1455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B9E9208" w14:textId="77777777" w:rsidTr="00804152">
        <w:trPr>
          <w:trHeight w:val="48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4188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C2E49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6BD310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30FDC4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8147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AF91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E728F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0672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E69F2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830D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86AED5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3477C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875D2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B1593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5CD930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8D6F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F939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1978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375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BE806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F576F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F2009F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91EFE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50B49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1E75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48939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7CCA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7B9D2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4843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40FC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921AC1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BD469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C23DD7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50EB0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F859A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37F33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DB46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24C2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4A64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DFDE17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FBF1B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189EB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31C34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890256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F320E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8410F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301A7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1715D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520E7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A633A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C331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5FC5D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7349F8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8D96F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CB1E0B5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CF7DC6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CONFIDENTIAL WASTE DESTRUCTION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2BD00CA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Confidential waste is collected,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transferred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destroyed or destroyed on site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78322D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staff, public, 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CDC4B5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hard copy confidential waste </w:t>
            </w: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produced by the practice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A438CD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C7F097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09A1F2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3A8D7C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F69EBB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 provides, generated internally </w:t>
            </w: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D85AFB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YES</w:t>
            </w:r>
          </w:p>
        </w:tc>
      </w:tr>
      <w:tr w:rsidR="0043290B" w:rsidRPr="008B3E49" w14:paraId="464087EE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F065D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24326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3873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1ACA6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77D20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5D1B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D06CC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8EE16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0F41C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FF1B1D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8E33327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4AB94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57A05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52185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2015F1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AA88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51825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803223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B43AE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E7B28C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5D78A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E93365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F2E293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8EF4E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FAA82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B5DCD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8AF247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170E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97D8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166F1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556E7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1F5D2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DE15E6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09950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4B99E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FFD76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9C963C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04B94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44D4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99EC7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B6432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DEF84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8CA24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C5713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63019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E53F1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5D9F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3AD40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88D4DD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F127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7D6C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C38D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2973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14D55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7923CD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7948D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8FE23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8A320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52F89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C5A7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C738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DCED8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5CE5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DD7BE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8A406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2CC0A8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034FCE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BD689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0594EB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D2E05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8552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C116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C8554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20E09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8F443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638240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361D9D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8BC7D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229D0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388F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F7B2E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E96F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654C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404E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032D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BFFC5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3DC9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708B4D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9C8463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339FA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2558A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6C1F3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9AE70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19B7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9976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F6457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77446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2BCFB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68A4B0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0D77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3B0AD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C0287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804F8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1CECD8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AF92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9AE0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FA346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5CD9E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C35C9C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9E48A4E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26C47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EF7F1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8FC3C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FB8ED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7CB00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78E21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8764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38A63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74CF0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DA9E5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0BD617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F9ABA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DF3F3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2C5603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908E7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A2814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4694B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CC386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03E1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3E85D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6779E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FD814C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C5139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PCSE NOTES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03221A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Movement of Patient records to Primary Care Support England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E5021B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329AA1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06F31F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DB882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502E9F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BD7034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32A64E8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11F7BA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C6DEE9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FA2F9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A570F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8F7F1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B066B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4E3A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436FE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D6BF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749F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61888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64913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E978D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065CD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C81C54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7A51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4A57A6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B5515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A356A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50E8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ED2B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59900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9BD3D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B0008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CE144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AEC63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A198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76D2D0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6633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5E0DE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C21B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B121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16F39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2F2F50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3F638E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1087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91988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399C9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DCC24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B94BB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F184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36ECD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DEF2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00A574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C2B7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8653AE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9A0CC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8E418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19E91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B419A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D870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5D4C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64CBB1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B347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DC8E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864A6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C022757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E9171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CACF3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1399E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043D7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B6AC1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F4A82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E2AF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679C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CFC1D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F0FCB9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C322D5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9ABF3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496EC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CF8AA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AADE9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E80E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D8964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EC58D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1950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41801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DCBC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E06B1A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C027D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69D79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488F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4B935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43587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2A573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5627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41AC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692F40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EA9AA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F16059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1D939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5700B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682DA7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0423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D6CE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B7DC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1A2E5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385C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A309F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6672C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1DF75F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AE19D3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C5930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AB6E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FC762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1ABE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FD25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8CB3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9D39A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5DBF6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293F9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593386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4BC42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54523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6FD8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5CF32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E294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769E4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655A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478A3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68DDB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B2A01C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29E9A5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E7FD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DF1D39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14EA9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BE4B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C5B4B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6A2E0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74A5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049D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710FA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15DB2B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AD04E8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993860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 RECORDING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3B89513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calls to the surgery are recorded for training and monitoring purposes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DFEB92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staff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5011C9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Conversation including health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576FBD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0A8161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B641F8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B1B9B6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D265C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Those making or receiving calls.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23B17B3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36BBBFF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62A7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7C1CF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13B38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7E544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8D14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6332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48A67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C305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0A8CF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71E0B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89E61B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BC023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52A24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CC233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13E40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4396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E3E1E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5F55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05596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E71B24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AD000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0F9B647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F177A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2BFA1D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CB0F9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C5A74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21AF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5660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B910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AECD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F085C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ED232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0F4B12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6D26A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1403C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86C59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FA80F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D784C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B1883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8554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1A88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8ED32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C830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5B94073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63C528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INVOICING FOR PATIENT NOTES / COPY RECORDS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336AB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Invoices are sent to patients in relation to production of reports or notes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34F0F2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4B0493D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report required, cost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9A9A9E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CE7DF3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66BABE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BADC19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73E8723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7731A0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</w:tr>
      <w:tr w:rsidR="0043290B" w:rsidRPr="008B3E49" w14:paraId="57B6DD9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EEA5C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FE8F4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6F10F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8FEDA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0355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EEB08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BC12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2A4D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4E2064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E17F24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4FE2D2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D5EF7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F5B94F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76EF0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1D46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303C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963A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42E0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FB187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89853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6B7D1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A9F703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616C4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27A573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A7106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D10E3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F99BB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D86C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B689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3D1CE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2FB32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9C6CC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53AEA8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1A0A62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B13EF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6CB81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8375B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BBD2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9580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62AC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7875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C3A58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54F10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24C338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0044402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DIGITAL DICTATION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55E868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In-house dictation system to refer patient to another health or social care professional or service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65B481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16E8EC2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0B75EB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5B888B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360A05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CF48EE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D1BDD6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108D6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A1AC16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C6232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E2ECB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4445F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E0AEC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13EE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A77D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7E65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30DEB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80958B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99E54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8904CA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F7A6F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71073D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D3A07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63903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4CFB9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5CFA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0A378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D0157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78447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8AEE4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07FDC3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2D9A1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21938E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CA808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674E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73BB2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83B10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E35D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82DF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CB2181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753AF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C7E3B9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42F54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6BD901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14E07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97103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F9CF23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0519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5B89D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86F7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2E045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D2A7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1D34A84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1C0470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ACCESS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8719C1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access for online appointment booking, prescription requests and access to medical records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97E730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30EB3D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61748E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655A0E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E0AEB4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3F1CEF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E9D224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D39147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A8EC6BC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1DE54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95A26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2767B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66D26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6096E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88E9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76D74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1717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9FA62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9184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6E8B71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26AFE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DC2A1C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EC4A3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8C575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A38D9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F94F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7C65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5E463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2B819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B0563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3DF444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8C443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C4EDED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8C79F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D50B9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FB46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DAA2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96A3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FF55F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B926D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B7DCA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67F4AC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74A878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13ECB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1022B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B42977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BA4A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C29A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AB82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B630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F5CBC5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3B1C9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217B24B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3C641A5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INCIDENT MANAGEMENT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75467D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Clinical, health and safety or information incidents are managed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C202E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9A488F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Incident Info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8283D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AC6B80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8EDAE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771B60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05FFA2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D0CE0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767A1C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21FC1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73F3A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FBA65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CC7310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B0CB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981DE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63FA3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67381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CE0137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B5783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611CE6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DB5BDA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03AC87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A29CB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06B56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0E238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1A620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D45BA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008E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B639F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F326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6B26B7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287BF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027B8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EE47C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E86F2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A1A0D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75883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F89E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EAFDE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11B585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119D2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2AEFBB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5D098A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E7E21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7E1BB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9D309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02F53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B3C5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9C4E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86F2F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C8698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2A302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DB875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DFA75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C8975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0671EF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F1C92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3F23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F4AD6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010E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94380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537489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4E91BC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C56FCBF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9E424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04980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ED3181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35045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97433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9FA8D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1560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154F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B9855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E0261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0E8AA8C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02B1F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170C5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E6250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CBADD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7D891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A412B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12E21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D14C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57EA82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704DE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CF0447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8E39A2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E9D5C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5FC0D6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19A6E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C8B0E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C3F2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3A96B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FB443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18C2D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9C9C7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EA49DA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B4F493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BB9C9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17A0E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29376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4039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F696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FEC7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45FD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B0A4D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4121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9FA2AE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C4061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CF53C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70FC5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329FC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B86E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A6D1E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73ABE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3AFD6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BB4312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ACD88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F64CDF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D4BE3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3568B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A33F9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6F127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8B934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9DE1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E311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22FB4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B2E75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06FE3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12A340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93E81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E0691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D0AC6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730A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56F14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7ED6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9FD32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7FED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3CCB0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A87F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768F99C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1B19C67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REMOTE WORKING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46DF43E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accessed remotely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E3CE7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017AF01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5A8BB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0AF872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8E109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C30E39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A98F7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95B877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056EA4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13CA8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F1D922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C7D03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3072E8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8FE7B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B899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0F4A4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6453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7E514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A5D82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B8C961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66BD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D7BD0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20C32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90C70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51E80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3E70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7D9E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35FC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1436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27B9E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1C14C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666F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3BD6F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560D33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E92F7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739A7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D9CC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7FAA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CBF5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2A44E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5D5F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CF9E2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9552F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41186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F5890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3AAA3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49C5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2DB1B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D0738A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9155E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3E842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4E16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2DF0E5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12A30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AA54A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1691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6E3CD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551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36D6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D1B4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08F4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8ED92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62D4C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8049E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23644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6F27A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4D71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910663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2DA1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AA9E9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9249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0EA3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DB003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48B35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0B40F4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3A03C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54FE1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83B7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C23392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54B2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4967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119B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89AA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5BCA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F67EB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16C447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BA08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9DF59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876D1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3D4A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53F5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AED81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7B49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B5EB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60AF4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D625B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AB359B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18AA49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COMPLAINTS / PALS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ED983F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investigation and resolution of patient complaints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9A829F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35DD78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complaint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221E26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8F788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B3C4C5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34AC9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71B70A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2BE03F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47D299E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93466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A4B669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AC02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6E6F4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3272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7110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959C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A6EC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FD5BC9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B1FA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271958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56794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1A896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BA5D1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36BD9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B8723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A693D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6E7E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EA02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36CA1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7541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141016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A811C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62D56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45D18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273DF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4530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50CB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D8A55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F0ED8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797BF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39B20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B82BA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5DEEE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46EE0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CB62AF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39B69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2656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CA8E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D581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C97D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7DAD6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15115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6F49CA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A6EFE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F172F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77C4A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64D3B1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E18F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743F0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7671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F3C1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85258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A082E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7F1DBE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129EC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066FCE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A0026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2C8F9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1613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0152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ABA21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968D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7BCEB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9D20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50C107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48CF7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F0EC5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4C1CA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80606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FEA2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9FE3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F3E2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549C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F81F2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FD0B7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A7C96A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ADFB6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36001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32110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CC427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2DA5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E32636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1C73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76DD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F2E2C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7076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C03568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C0459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DDE51D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4F58E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B65BA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8B91D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0BB1B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18C9F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0801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52251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0A604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F36AB2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71B6F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2A2C7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9CFF7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A65F8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0269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89188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229B8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94D0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901C4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3E7D0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9E3578F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F5092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11D36B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8C9D0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44D8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92C7B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A79FF8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4C11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3E4A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AB8DA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0A2A0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8FD938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1A2E94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1DD45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0CBBB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2F6BB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E77EC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9C0FED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BFEB2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0F5A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912EA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5B3AC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EA5D2A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5C6F3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C6E49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E037B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9421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D5F0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75B0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FB91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810E5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B49F3C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F19DF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DEF32E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A8F010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B26168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F3BBF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22F0F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7E3E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2CFD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8FA10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5308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88BE0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37D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A83AB4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C8190E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1A1C4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5F8FB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BC465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771E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CB42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BCA4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F133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F3F271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4CBD3A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DFDC08D" w14:textId="77777777" w:rsidTr="00CF000C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84D7A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F5639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F3E1D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C2C88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38D6A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3F57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0CED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03B2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7DAB0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BB4B1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04152" w:rsidRPr="008B3E49" w14:paraId="03057DDB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3072F387" w14:textId="7456F583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Managed Disclosure Service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4F53F69" w14:textId="47F4A16D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Records are sent to an offsite provider to fulfil disclosure requests such as SAR, Police, Firearms etc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8E6FEC" w14:textId="3DF857A1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6685CDD" w14:textId="7B469F24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CBF89F6" w14:textId="154FD132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1C8FFC" w14:textId="28F15388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1CCACC9" w14:textId="1C5679FE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0D66C5" w14:textId="63DA8E84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12C85E8" w14:textId="361670B8" w:rsidR="00804152" w:rsidRPr="008B3E49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19F62A" w14:textId="15EF090E" w:rsidR="00804152" w:rsidRPr="0047752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14:paraId="41F2E47A" w14:textId="77777777" w:rsidR="0043290B" w:rsidRPr="007648F8" w:rsidRDefault="0043290B">
      <w:pPr>
        <w:rPr>
          <w:rFonts w:ascii="Arial Nova Light" w:hAnsi="Arial Nova Light"/>
          <w:b/>
          <w:bCs/>
          <w:sz w:val="36"/>
          <w:szCs w:val="36"/>
        </w:rPr>
      </w:pPr>
    </w:p>
    <w:p w14:paraId="76E229F7" w14:textId="77777777" w:rsidR="002C773F" w:rsidRDefault="002C773F"/>
    <w:p w14:paraId="502E4FF2" w14:textId="77777777" w:rsidR="00722426" w:rsidRPr="001C0C57" w:rsidRDefault="00722426" w:rsidP="00722426">
      <w:pPr>
        <w:rPr>
          <w:rFonts w:ascii="Arial Nova Light" w:hAnsi="Arial Nova Light"/>
          <w:b/>
          <w:bCs/>
          <w:sz w:val="30"/>
          <w:szCs w:val="30"/>
        </w:rPr>
      </w:pPr>
      <w:r>
        <w:rPr>
          <w:rFonts w:ascii="Arial Nova Light" w:hAnsi="Arial Nova Light"/>
          <w:b/>
          <w:bCs/>
          <w:sz w:val="30"/>
          <w:szCs w:val="30"/>
        </w:rPr>
        <w:t>Operational</w:t>
      </w:r>
      <w:r w:rsidRPr="001C0C57">
        <w:rPr>
          <w:rFonts w:ascii="Arial Nova Light" w:hAnsi="Arial Nova Light"/>
          <w:b/>
          <w:bCs/>
          <w:sz w:val="30"/>
          <w:szCs w:val="30"/>
        </w:rPr>
        <w:t xml:space="preserve"> Activities</w:t>
      </w: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395"/>
        <w:gridCol w:w="1262"/>
        <w:gridCol w:w="1819"/>
        <w:gridCol w:w="1284"/>
        <w:gridCol w:w="1328"/>
        <w:gridCol w:w="1284"/>
        <w:gridCol w:w="1328"/>
        <w:gridCol w:w="2121"/>
        <w:gridCol w:w="1250"/>
      </w:tblGrid>
      <w:tr w:rsidR="00722426" w:rsidRPr="0047752C" w14:paraId="33704FE1" w14:textId="77777777" w:rsidTr="00722426">
        <w:trPr>
          <w:trHeight w:val="2145"/>
        </w:trPr>
        <w:tc>
          <w:tcPr>
            <w:tcW w:w="529" w:type="pct"/>
            <w:shd w:val="clear" w:color="auto" w:fill="D9D9D9" w:themeFill="background1" w:themeFillShade="D9"/>
            <w:vAlign w:val="center"/>
            <w:hideMark/>
          </w:tcPr>
          <w:p w14:paraId="1BBDCFB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  <w:hideMark/>
          </w:tcPr>
          <w:p w14:paraId="5BD60F9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  <w:hideMark/>
          </w:tcPr>
          <w:p w14:paraId="3E2126F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18DFB48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408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91D9C1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FFA4AF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408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201BB8E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292675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14:paraId="259254A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14:paraId="79C5AC41" w14:textId="77777777" w:rsidR="00722426" w:rsidRPr="008B3E49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F6E3EE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722426" w:rsidRPr="0047752C" w14:paraId="44FA9F75" w14:textId="77777777" w:rsidTr="00722426">
        <w:trPr>
          <w:trHeight w:val="450"/>
        </w:trPr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6B53F6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Recruitment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14:paraId="224E5C5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34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Applications are received and reviewed for recruitment purposes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Applicants are shortlisted and interviewed.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333A1EB2" w14:textId="77777777" w:rsidR="00722426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  <w:p w14:paraId="57B8745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5A5534F4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11DD69AF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14:paraId="762C0768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History</w:t>
            </w:r>
          </w:p>
          <w:p w14:paraId="122520C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3566959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3B86411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87ACFE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Steps towards a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0A871A5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(1) Consent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C09C59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DEDC06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Possible</w:t>
            </w:r>
          </w:p>
        </w:tc>
      </w:tr>
      <w:tr w:rsidR="00722426" w:rsidRPr="0047752C" w14:paraId="6EB32BA5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</w:tcPr>
          <w:p w14:paraId="5DC4314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</w:tcPr>
          <w:p w14:paraId="4AA27E1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6CB9B9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5C1C868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4D62F73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68B2B59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ED866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7549CC6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14:paraId="2B333AA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675CD06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19689042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6A9E564B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5761771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12303F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475B638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1805511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1F04912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0D4289E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CB0FD8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3CFA9D4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715F7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69D47C7F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5B72EBA6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62C7179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AE014D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518BEC3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7FF20D1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03EC0E2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11E7EB6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093D895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18CB4CD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A4F935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5A40A193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7B8F2B3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2D43795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093074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738AEE4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33E32E0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2D6A54B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63406F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39F43AD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69828C5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4DF86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41D5BAD5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7C8369C7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587DEE4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22B04B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7760C20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5600C04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75DDBBC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567AE7B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4191B1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123154F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9955B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4D423B28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3F6D5FE9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Payroll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205420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 data is processed to calculate and pay salaries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EC25B2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300738" w14:textId="77777777" w:rsidR="00722426" w:rsidRPr="00BB7BB3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2A91A239" w14:textId="77777777" w:rsidR="00722426" w:rsidRPr="00BB7BB3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 Number</w:t>
            </w:r>
          </w:p>
          <w:p w14:paraId="300924FF" w14:textId="77777777" w:rsidR="00722426" w:rsidRPr="00BB7BB3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69DD2A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4A6343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72E7D5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D8C795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187BB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34EE54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HMRC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4BEF82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0C9BDF5A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00E446F6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08309DB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 data is processed to calculate and pay pensions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E1E03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6AF5DB" w14:textId="77777777" w:rsidR="00722426" w:rsidRPr="00FE6298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5266CFD7" w14:textId="77777777" w:rsidR="00722426" w:rsidRPr="00FE6298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 Number</w:t>
            </w:r>
          </w:p>
          <w:p w14:paraId="4D40398E" w14:textId="77777777" w:rsidR="00722426" w:rsidRPr="00FE6298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33ECDD3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0F0798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472058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54A162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641C74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4864C6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HMRC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F2DD6F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50092217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52D44694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Personnel File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4A46F2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7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Records are compiled to maintain and develop the employment relationship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49581B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FC5BFFA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7062AE30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information</w:t>
            </w:r>
          </w:p>
          <w:p w14:paraId="14C15583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57FA2F9F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Performance information</w:t>
            </w:r>
          </w:p>
          <w:p w14:paraId="3401C6F8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Sickness</w:t>
            </w:r>
          </w:p>
          <w:p w14:paraId="433AFAA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Occupational health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8ADA07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7F2EFD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DE804C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90C929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261C46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Generated during employment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BB8EA8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32C06F79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096DB449" w14:textId="77777777" w:rsidR="00722426" w:rsidRPr="0047752C" w:rsidRDefault="00722426" w:rsidP="00722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Professional Training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0AA0586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Healthcare professionals are trained and assessed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5A2B794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E6970B2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7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dietary needs, disabilities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E1544E3" w14:textId="77777777" w:rsidR="00722426" w:rsidRPr="00636B8F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7100ABC7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1CAE00A" w14:textId="77777777" w:rsidR="00722426" w:rsidRPr="00636B8F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1F01A518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D274BCF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793FF9F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3C22BCF" w14:textId="7C420AA4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B17951D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52B4D01E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1B814B0D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Mandatory Training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A29003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Healthcare professionals are trained and assessed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1FB588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27F7B7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7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dietary needs, disabilities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FAFA6CC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009EA68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167F271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BCCD1F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BA09C4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98CAE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FABE73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D1FBC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059226E0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7DA0EC08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Appraisals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18BE6A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performance is monitored and appraised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1C059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10FF7F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occupational health, performance, salary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CA83405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7BE0584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8A7083C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AF3D66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7757A9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EC19C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A54F2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CDAEBB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4DF3C5F1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52EA0CDB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DBS Checking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7FC113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Criminal records are checked for new employees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C2D34C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D4ED9B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criminal record information, addresses, DOB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502FB07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7E65023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4124363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4BAFCCF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256C25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56AA70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796711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7D460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1479AD09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1BFD9B20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References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B34D5AB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 are requested and provided for current and former staff members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4F5E00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7A1585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4E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employment information, salary, DOB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3C61676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31586A1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7EA90D4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CC2EFC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D7497A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EBBCA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AB1800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68A58B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505D72AC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3B9F3FCA" w14:textId="5E31FBDB" w:rsidR="00722426" w:rsidRDefault="00722426" w:rsidP="00722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Management of Website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75EF029" w14:textId="358E5308" w:rsidR="00722426" w:rsidRPr="00DA6ABF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collected via the organisation website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030558C" w14:textId="122E94B7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Customers, patients, public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4EB0FB" w14:textId="54FA5984" w:rsidR="00722426" w:rsidRPr="007B122A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Name, email address, contact details, free text queries, IP addresses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AE84DD8" w14:textId="5C1EF486" w:rsidR="00722426" w:rsidRPr="007B122A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Legitimate Interests</w:t>
            </w:r>
          </w:p>
        </w:tc>
        <w:tc>
          <w:tcPr>
            <w:tcW w:w="422" w:type="pct"/>
            <w:shd w:val="clear" w:color="auto" w:fill="auto"/>
          </w:tcPr>
          <w:p w14:paraId="3CFF4E4E" w14:textId="75C54B63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33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Legitimate Interests</w:t>
            </w:r>
          </w:p>
        </w:tc>
        <w:tc>
          <w:tcPr>
            <w:tcW w:w="408" w:type="pct"/>
            <w:shd w:val="clear" w:color="auto" w:fill="auto"/>
          </w:tcPr>
          <w:p w14:paraId="296BE379" w14:textId="2CEA037C" w:rsidR="00722426" w:rsidRPr="000D0E57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33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Legitimate Interests</w:t>
            </w:r>
          </w:p>
        </w:tc>
        <w:tc>
          <w:tcPr>
            <w:tcW w:w="422" w:type="pct"/>
            <w:shd w:val="clear" w:color="auto" w:fill="auto"/>
          </w:tcPr>
          <w:p w14:paraId="2B026A55" w14:textId="289482E4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33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Legitimate Interests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6B5FC66" w14:textId="2C3B03CF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or collected automatically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EA08D66" w14:textId="0240965D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22426" w:rsidRPr="0047752C" w14:paraId="452FD2CF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1AEFFC3A" w14:textId="77777777" w:rsidR="00722426" w:rsidRDefault="00722426" w:rsidP="00722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3ABFB44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6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Surveillance of practice areas to protect staff and visitors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7D30A09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and visitors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34ED28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audio images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77B1B54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(f) Legitimate Interests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8D452D5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47AB61C" w14:textId="77777777" w:rsidR="00722426" w:rsidRPr="000D0E57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E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Legitimate Interests</w:t>
            </w:r>
          </w:p>
          <w:p w14:paraId="72A9060B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959C4D6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3E134DC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Captured automatically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B5C412" w14:textId="77777777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Incidental</w:t>
            </w:r>
          </w:p>
        </w:tc>
      </w:tr>
    </w:tbl>
    <w:p w14:paraId="6CB0D555" w14:textId="1A337658" w:rsidR="00AD7382" w:rsidRDefault="00AD7382"/>
    <w:p w14:paraId="6B6B4936" w14:textId="77777777" w:rsidR="00EF20D6" w:rsidRDefault="00EF20D6"/>
    <w:sectPr w:rsidR="00EF20D6" w:rsidSect="00A20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1A"/>
    <w:rsid w:val="00080532"/>
    <w:rsid w:val="000C7380"/>
    <w:rsid w:val="000D0F90"/>
    <w:rsid w:val="00182668"/>
    <w:rsid w:val="002C773F"/>
    <w:rsid w:val="0032652D"/>
    <w:rsid w:val="0043290B"/>
    <w:rsid w:val="0047752C"/>
    <w:rsid w:val="004920BC"/>
    <w:rsid w:val="004D6F36"/>
    <w:rsid w:val="005671AF"/>
    <w:rsid w:val="006A7DB9"/>
    <w:rsid w:val="006B2AA1"/>
    <w:rsid w:val="0070141A"/>
    <w:rsid w:val="00716481"/>
    <w:rsid w:val="00722426"/>
    <w:rsid w:val="007648F8"/>
    <w:rsid w:val="007F27E3"/>
    <w:rsid w:val="007F7946"/>
    <w:rsid w:val="00804152"/>
    <w:rsid w:val="008B3E49"/>
    <w:rsid w:val="008E2CFE"/>
    <w:rsid w:val="009B7019"/>
    <w:rsid w:val="00A2081A"/>
    <w:rsid w:val="00A4353E"/>
    <w:rsid w:val="00A85A18"/>
    <w:rsid w:val="00AD7382"/>
    <w:rsid w:val="00AE562C"/>
    <w:rsid w:val="00B078D9"/>
    <w:rsid w:val="00BF6D9E"/>
    <w:rsid w:val="00BF75B3"/>
    <w:rsid w:val="00CF000C"/>
    <w:rsid w:val="00D10A68"/>
    <w:rsid w:val="00D137DC"/>
    <w:rsid w:val="00D737DE"/>
    <w:rsid w:val="00DE43B0"/>
    <w:rsid w:val="00E159B4"/>
    <w:rsid w:val="00EF20D6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7DE"/>
  <w15:chartTrackingRefBased/>
  <w15:docId w15:val="{05E08CE1-4F5A-4031-9F8B-DED6CA8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7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B"/>
    <w:rPr>
      <w:sz w:val="20"/>
      <w:szCs w:val="20"/>
    </w:rPr>
  </w:style>
  <w:style w:type="character" w:customStyle="1" w:styleId="text-format-content">
    <w:name w:val="text-format-content"/>
    <w:basedOn w:val="DefaultParagraphFont"/>
    <w:rsid w:val="00D1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69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9323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ED00-72FF-45AC-8092-2845D91C3F46}"/>
      </w:docPartPr>
      <w:docPartBody>
        <w:p w:rsidR="00E957FC" w:rsidRDefault="00613CC7">
          <w:r w:rsidRPr="00E54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7"/>
    <w:rsid w:val="00613CC7"/>
    <w:rsid w:val="00747B78"/>
    <w:rsid w:val="009D5E90"/>
    <w:rsid w:val="00E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Maddy Watson</cp:lastModifiedBy>
  <cp:revision>2</cp:revision>
  <dcterms:created xsi:type="dcterms:W3CDTF">2022-08-22T14:47:00Z</dcterms:created>
  <dcterms:modified xsi:type="dcterms:W3CDTF">2022-08-22T14:47:00Z</dcterms:modified>
</cp:coreProperties>
</file>